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6EBF" w14:textId="388E9F67" w:rsidR="00A96D40" w:rsidRDefault="00D978EE">
      <w:r>
        <w:rPr>
          <w:noProof/>
        </w:rPr>
        <w:drawing>
          <wp:inline distT="0" distB="0" distL="0" distR="0" wp14:anchorId="0B39DE26" wp14:editId="3D030975">
            <wp:extent cx="5943600" cy="1109345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FA59" w14:textId="78E2108E" w:rsidR="00D978EE" w:rsidRDefault="00D978EE"/>
    <w:p w14:paraId="13A20AD4" w14:textId="11E1F397" w:rsidR="00D978EE" w:rsidRDefault="00D978EE" w:rsidP="00D978EE">
      <w:pPr>
        <w:pStyle w:val="Heading1"/>
      </w:pPr>
      <w:r>
        <w:t>RAILS City Library Directors Networking Group</w:t>
      </w:r>
    </w:p>
    <w:p w14:paraId="244AABBE" w14:textId="47D24AFB" w:rsidR="00D978EE" w:rsidRDefault="000124EA">
      <w:r>
        <w:t>Friday, July 15, 2022</w:t>
      </w:r>
    </w:p>
    <w:p w14:paraId="385469F7" w14:textId="521020FC" w:rsidR="00D978EE" w:rsidRDefault="00D978EE">
      <w:r>
        <w:t>10:00-11:00am</w:t>
      </w:r>
    </w:p>
    <w:p w14:paraId="66704B7A" w14:textId="77777777" w:rsidR="00D978EE" w:rsidRDefault="00D978EE"/>
    <w:p w14:paraId="5F29115E" w14:textId="77777777" w:rsidR="00D978EE" w:rsidRDefault="00D978EE"/>
    <w:p w14:paraId="4FCE39DD" w14:textId="7D0C626E" w:rsidR="00D978EE" w:rsidRDefault="00D978EE" w:rsidP="00D978EE">
      <w:pPr>
        <w:pStyle w:val="Heading2"/>
      </w:pPr>
      <w:r>
        <w:t>Agenda</w:t>
      </w:r>
    </w:p>
    <w:p w14:paraId="7DE7B72F" w14:textId="3D6B8BAC" w:rsidR="00D978EE" w:rsidRDefault="00D978EE"/>
    <w:p w14:paraId="1C5B2EC3" w14:textId="694AF93C" w:rsidR="00D978EE" w:rsidRDefault="00D978EE" w:rsidP="00D978EE">
      <w:pPr>
        <w:pStyle w:val="ListParagraph"/>
        <w:numPr>
          <w:ilvl w:val="0"/>
          <w:numId w:val="1"/>
        </w:numPr>
      </w:pPr>
      <w:r>
        <w:t xml:space="preserve">Welcome </w:t>
      </w:r>
    </w:p>
    <w:p w14:paraId="5C54EA78" w14:textId="57E567AA" w:rsidR="000124EA" w:rsidRDefault="000124EA" w:rsidP="000124EA"/>
    <w:p w14:paraId="16C6CEC9" w14:textId="0FB2DA25" w:rsidR="000124EA" w:rsidRDefault="000124EA" w:rsidP="000124EA">
      <w:pPr>
        <w:pStyle w:val="ListParagraph"/>
        <w:numPr>
          <w:ilvl w:val="0"/>
          <w:numId w:val="1"/>
        </w:numPr>
      </w:pPr>
      <w:r>
        <w:t xml:space="preserve">Ryan </w:t>
      </w:r>
      <w:proofErr w:type="spellStart"/>
      <w:r>
        <w:t>Livergood</w:t>
      </w:r>
      <w:proofErr w:type="spellEnd"/>
      <w:r>
        <w:t>, ILA PPC</w:t>
      </w:r>
    </w:p>
    <w:p w14:paraId="2D159A02" w14:textId="77777777" w:rsidR="006C78D0" w:rsidRDefault="006C78D0" w:rsidP="006C78D0">
      <w:pPr>
        <w:pStyle w:val="ListParagraph"/>
      </w:pPr>
    </w:p>
    <w:p w14:paraId="5B6782E6" w14:textId="39C9F6E4" w:rsidR="006C78D0" w:rsidRDefault="006C78D0" w:rsidP="006C78D0">
      <w:pPr>
        <w:pStyle w:val="ListParagraph"/>
        <w:numPr>
          <w:ilvl w:val="1"/>
          <w:numId w:val="1"/>
        </w:numPr>
      </w:pPr>
      <w:r>
        <w:t>Funding for cards for kids</w:t>
      </w:r>
      <w:r w:rsidR="004241C7">
        <w:t xml:space="preserve"> (L. Stainbrook)</w:t>
      </w:r>
    </w:p>
    <w:p w14:paraId="14115F86" w14:textId="410AD5DD" w:rsidR="004241C7" w:rsidRDefault="004241C7" w:rsidP="006C78D0">
      <w:pPr>
        <w:pStyle w:val="ListParagraph"/>
        <w:numPr>
          <w:ilvl w:val="1"/>
          <w:numId w:val="1"/>
        </w:numPr>
      </w:pPr>
      <w:r>
        <w:t>More clarify on state law and levy related to budgeting and capital (C. Brown)</w:t>
      </w:r>
    </w:p>
    <w:p w14:paraId="57BB615D" w14:textId="26134D5D" w:rsidR="004241C7" w:rsidRDefault="004241C7" w:rsidP="006C78D0">
      <w:pPr>
        <w:pStyle w:val="ListParagraph"/>
        <w:numPr>
          <w:ilvl w:val="1"/>
          <w:numId w:val="1"/>
        </w:numPr>
      </w:pPr>
      <w:r>
        <w:t>Others</w:t>
      </w:r>
    </w:p>
    <w:p w14:paraId="6342F06E" w14:textId="77777777" w:rsidR="000124EA" w:rsidRDefault="000124EA" w:rsidP="004241C7"/>
    <w:p w14:paraId="42662269" w14:textId="447A8B8F" w:rsidR="000124EA" w:rsidRDefault="000124EA" w:rsidP="000124EA">
      <w:pPr>
        <w:pStyle w:val="ListParagraph"/>
        <w:numPr>
          <w:ilvl w:val="0"/>
          <w:numId w:val="1"/>
        </w:numPr>
      </w:pPr>
      <w:r>
        <w:t xml:space="preserve">Responses from Julie </w:t>
      </w:r>
      <w:proofErr w:type="spellStart"/>
      <w:r>
        <w:t>Tappendorf</w:t>
      </w:r>
      <w:proofErr w:type="spellEnd"/>
      <w:r>
        <w:t>, continued</w:t>
      </w:r>
    </w:p>
    <w:p w14:paraId="5102B459" w14:textId="77777777" w:rsidR="00D978EE" w:rsidRDefault="00D978EE" w:rsidP="00D978EE"/>
    <w:p w14:paraId="1AC469E0" w14:textId="0BBC51E5" w:rsidR="00D978EE" w:rsidRDefault="00605D7F" w:rsidP="00D978EE">
      <w:pPr>
        <w:pStyle w:val="ListParagraph"/>
        <w:numPr>
          <w:ilvl w:val="0"/>
          <w:numId w:val="1"/>
        </w:numPr>
      </w:pPr>
      <w:r>
        <w:t xml:space="preserve">Other </w:t>
      </w:r>
      <w:r w:rsidR="005C2FA4">
        <w:t>issues</w:t>
      </w:r>
    </w:p>
    <w:p w14:paraId="63D9DE1D" w14:textId="77777777" w:rsidR="00D978EE" w:rsidRDefault="00D978EE" w:rsidP="00D978EE"/>
    <w:p w14:paraId="3DC53D1C" w14:textId="1F3185C1" w:rsidR="00D978EE" w:rsidRDefault="00D978EE" w:rsidP="00137C78">
      <w:pPr>
        <w:pStyle w:val="ListParagraph"/>
        <w:numPr>
          <w:ilvl w:val="0"/>
          <w:numId w:val="1"/>
        </w:numPr>
      </w:pPr>
      <w:r>
        <w:t xml:space="preserve">Next </w:t>
      </w:r>
      <w:r w:rsidR="005C2FA4">
        <w:t>meeting</w:t>
      </w:r>
    </w:p>
    <w:p w14:paraId="0E345643" w14:textId="77777777" w:rsidR="000124EA" w:rsidRDefault="000124EA" w:rsidP="000124EA"/>
    <w:p w14:paraId="61DA1A3A" w14:textId="179F0393" w:rsidR="00D978EE" w:rsidRDefault="00D978EE" w:rsidP="00D978EE">
      <w:pPr>
        <w:pStyle w:val="ListParagraph"/>
        <w:numPr>
          <w:ilvl w:val="0"/>
          <w:numId w:val="1"/>
        </w:numPr>
      </w:pPr>
      <w:r>
        <w:t>Adjourn</w:t>
      </w:r>
    </w:p>
    <w:sectPr w:rsidR="00D9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2150"/>
    <w:multiLevelType w:val="hybridMultilevel"/>
    <w:tmpl w:val="83E8F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E24050"/>
    <w:multiLevelType w:val="hybridMultilevel"/>
    <w:tmpl w:val="14824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A0290C"/>
    <w:multiLevelType w:val="hybridMultilevel"/>
    <w:tmpl w:val="12F2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45726">
    <w:abstractNumId w:val="2"/>
  </w:num>
  <w:num w:numId="2" w16cid:durableId="1263683689">
    <w:abstractNumId w:val="1"/>
  </w:num>
  <w:num w:numId="3" w16cid:durableId="97946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EE"/>
    <w:rsid w:val="000124EA"/>
    <w:rsid w:val="003C0F3A"/>
    <w:rsid w:val="004241C7"/>
    <w:rsid w:val="005C2FA4"/>
    <w:rsid w:val="00605D7F"/>
    <w:rsid w:val="006C78D0"/>
    <w:rsid w:val="00A96D40"/>
    <w:rsid w:val="00B869C4"/>
    <w:rsid w:val="00CB12AA"/>
    <w:rsid w:val="00D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69FA"/>
  <w15:chartTrackingRefBased/>
  <w15:docId w15:val="{81111E0D-8435-4379-9EB0-19000D9A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8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7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78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Bostrom</dc:creator>
  <cp:keywords/>
  <dc:description/>
  <cp:lastModifiedBy>Dan Bostrom</cp:lastModifiedBy>
  <cp:revision>5</cp:revision>
  <dcterms:created xsi:type="dcterms:W3CDTF">2022-06-28T15:50:00Z</dcterms:created>
  <dcterms:modified xsi:type="dcterms:W3CDTF">2022-07-12T17:05:00Z</dcterms:modified>
</cp:coreProperties>
</file>